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2DCF3" w14:textId="20969D9C" w:rsidR="008557E6" w:rsidRPr="002B7458" w:rsidRDefault="002B7458" w:rsidP="002B7458">
      <w:pPr>
        <w:jc w:val="center"/>
        <w:rPr>
          <w:b/>
        </w:rPr>
      </w:pPr>
      <w:bookmarkStart w:id="0" w:name="_GoBack"/>
      <w:bookmarkEnd w:id="0"/>
      <w:r w:rsidRPr="002B7458">
        <w:rPr>
          <w:b/>
        </w:rPr>
        <w:t>Information on contact tracing in schools</w:t>
      </w:r>
    </w:p>
    <w:p w14:paraId="4D293D37" w14:textId="38A62DC7" w:rsidR="002B7458" w:rsidRDefault="002B7458">
      <w:r>
        <w:t>Please identify individuals that have had contact with the individual who tested positive in the following time period</w:t>
      </w:r>
    </w:p>
    <w:p w14:paraId="5A370FC5" w14:textId="0EB3188B" w:rsidR="002B7458" w:rsidRDefault="002B7458" w:rsidP="002B7458">
      <w:pPr>
        <w:pStyle w:val="ListParagraph"/>
        <w:numPr>
          <w:ilvl w:val="0"/>
          <w:numId w:val="1"/>
        </w:numPr>
      </w:pPr>
      <w:r>
        <w:t>If symptomatic: 2 days before onset of symptoms until 10 days after onset of symptoms</w:t>
      </w:r>
    </w:p>
    <w:p w14:paraId="07C13F9A" w14:textId="2EE016CC" w:rsidR="002B7458" w:rsidRDefault="002B7458" w:rsidP="002B7458">
      <w:pPr>
        <w:pStyle w:val="ListParagraph"/>
        <w:numPr>
          <w:ilvl w:val="0"/>
          <w:numId w:val="1"/>
        </w:numPr>
      </w:pPr>
      <w:r>
        <w:t>If asymptomatic: 2 days before date of test until 10 days after date of test.</w:t>
      </w:r>
    </w:p>
    <w:p w14:paraId="3D93BF97" w14:textId="77DB3483" w:rsidR="002B7458" w:rsidRPr="002B7458" w:rsidRDefault="002B7458" w:rsidP="002B7458">
      <w:r>
        <w:t>People who are considered to have had contact are:</w:t>
      </w:r>
    </w:p>
    <w:p w14:paraId="6829CF9B" w14:textId="23462B35" w:rsidR="002B7458" w:rsidRPr="002B7458" w:rsidRDefault="002B7458" w:rsidP="002B7458">
      <w:pPr>
        <w:pStyle w:val="ListParagraph"/>
        <w:numPr>
          <w:ilvl w:val="0"/>
          <w:numId w:val="1"/>
        </w:numPr>
      </w:pPr>
      <w:r>
        <w:t>Those who have had f</w:t>
      </w:r>
      <w:r w:rsidRPr="002B7458">
        <w:t xml:space="preserve">ace to face contact with a case for any length of time, within 1m, including being coughed on, a face to face conversation, unprotected physical contact (skin to skin). </w:t>
      </w:r>
    </w:p>
    <w:p w14:paraId="675D1B9E" w14:textId="4738C116" w:rsidR="002B7458" w:rsidRDefault="002B7458" w:rsidP="002B7458">
      <w:pPr>
        <w:pStyle w:val="ListParagraph"/>
        <w:numPr>
          <w:ilvl w:val="0"/>
          <w:numId w:val="1"/>
        </w:numPr>
      </w:pPr>
      <w:r>
        <w:t xml:space="preserve">Those who have been </w:t>
      </w:r>
      <w:r w:rsidRPr="002B7458">
        <w:t>within 2m</w:t>
      </w:r>
      <w:r>
        <w:t xml:space="preserve"> of a person who tested positive, </w:t>
      </w:r>
      <w:r w:rsidRPr="002B7458">
        <w:t xml:space="preserve">for more than 15 minutes </w:t>
      </w:r>
    </w:p>
    <w:p w14:paraId="39DCB9F5" w14:textId="316822EF" w:rsidR="002B7458" w:rsidRPr="002B7458" w:rsidRDefault="002B7458" w:rsidP="002B7458">
      <w:pPr>
        <w:pStyle w:val="ListParagraph"/>
        <w:numPr>
          <w:ilvl w:val="0"/>
          <w:numId w:val="1"/>
        </w:numPr>
      </w:pPr>
      <w:r>
        <w:t xml:space="preserve">Anyone who has </w:t>
      </w:r>
      <w:r w:rsidRPr="002B7458">
        <w:t xml:space="preserve">travelled </w:t>
      </w:r>
      <w:r>
        <w:t xml:space="preserve">in a vehicle </w:t>
      </w:r>
      <w:r w:rsidRPr="002B7458">
        <w:t xml:space="preserve">with </w:t>
      </w:r>
      <w:r>
        <w:t>the individual</w:t>
      </w:r>
      <w:r w:rsidRPr="002B7458">
        <w:t xml:space="preserve"> who tested positive for COVID-19</w:t>
      </w:r>
    </w:p>
    <w:p w14:paraId="20B486EA" w14:textId="20507237" w:rsidR="002B7458" w:rsidRDefault="002B7458">
      <w:r>
        <w:t xml:space="preserve">Household contacts and contacts in settings other than the school </w:t>
      </w:r>
      <w:r w:rsidR="00D9499A">
        <w:t xml:space="preserve">will be </w:t>
      </w:r>
      <w:r>
        <w:t>traced and given advice by the Test and Trace system.</w:t>
      </w:r>
    </w:p>
    <w:p w14:paraId="493A680B" w14:textId="06630472" w:rsidR="00D9499A" w:rsidRDefault="00D9499A">
      <w:r>
        <w:t>Please consider the following groups to ensure all contacts linked to the school are identified</w:t>
      </w:r>
    </w:p>
    <w:p w14:paraId="1FAE45BC" w14:textId="1960D6A2" w:rsidR="00D9499A" w:rsidRDefault="00D9499A" w:rsidP="00D9499A">
      <w:pPr>
        <w:pStyle w:val="ListParagraph"/>
        <w:numPr>
          <w:ilvl w:val="0"/>
          <w:numId w:val="1"/>
        </w:numPr>
      </w:pPr>
      <w:r>
        <w:t>Travel to and from school</w:t>
      </w:r>
    </w:p>
    <w:p w14:paraId="3316C956" w14:textId="3DA8D091" w:rsidR="00D9499A" w:rsidRDefault="00D9499A" w:rsidP="00D9499A">
      <w:pPr>
        <w:pStyle w:val="ListParagraph"/>
        <w:numPr>
          <w:ilvl w:val="0"/>
          <w:numId w:val="1"/>
        </w:numPr>
      </w:pPr>
      <w:r>
        <w:t>Classroom time</w:t>
      </w:r>
    </w:p>
    <w:p w14:paraId="1056312E" w14:textId="417D2741" w:rsidR="00D9499A" w:rsidRDefault="00D9499A" w:rsidP="00D9499A">
      <w:pPr>
        <w:pStyle w:val="ListParagraph"/>
        <w:numPr>
          <w:ilvl w:val="0"/>
          <w:numId w:val="1"/>
        </w:numPr>
      </w:pPr>
      <w:r>
        <w:t>Meetings (if the case is a staff member)</w:t>
      </w:r>
    </w:p>
    <w:p w14:paraId="7957C1DA" w14:textId="292F0121" w:rsidR="00D9499A" w:rsidRDefault="00D9499A" w:rsidP="00D9499A">
      <w:pPr>
        <w:pStyle w:val="ListParagraph"/>
        <w:numPr>
          <w:ilvl w:val="0"/>
          <w:numId w:val="1"/>
        </w:numPr>
      </w:pPr>
      <w:r>
        <w:t>Breaks/lunchtime (including staffrooms)</w:t>
      </w:r>
    </w:p>
    <w:p w14:paraId="0B4B0F81" w14:textId="4D617FC9" w:rsidR="00D9499A" w:rsidRDefault="00D9499A" w:rsidP="00D9499A">
      <w:pPr>
        <w:pStyle w:val="ListParagraph"/>
        <w:numPr>
          <w:ilvl w:val="0"/>
          <w:numId w:val="1"/>
        </w:numPr>
      </w:pPr>
      <w:r>
        <w:t>Before and after school clubs</w:t>
      </w:r>
    </w:p>
    <w:p w14:paraId="307025C0" w14:textId="0649BEF7" w:rsidR="00D9499A" w:rsidRDefault="00D9499A" w:rsidP="00D9499A">
      <w:pPr>
        <w:pStyle w:val="ListParagraph"/>
        <w:numPr>
          <w:ilvl w:val="0"/>
          <w:numId w:val="1"/>
        </w:numPr>
      </w:pPr>
      <w:r>
        <w:t>Extra-curricular activities</w:t>
      </w:r>
    </w:p>
    <w:p w14:paraId="04C61C4E" w14:textId="77777777" w:rsidR="00D9499A" w:rsidRDefault="00D9499A" w:rsidP="00D9499A">
      <w:pPr>
        <w:rPr>
          <w:b/>
        </w:rPr>
      </w:pPr>
    </w:p>
    <w:p w14:paraId="562FB08B" w14:textId="148CC1A4" w:rsidR="00D9499A" w:rsidRPr="00D9499A" w:rsidRDefault="00D9499A" w:rsidP="00D9499A">
      <w:pPr>
        <w:rPr>
          <w:b/>
        </w:rPr>
      </w:pPr>
      <w:r w:rsidRPr="00D9499A">
        <w:rPr>
          <w:b/>
        </w:rPr>
        <w:t xml:space="preserve">Please complete the following and return this to </w:t>
      </w:r>
      <w:r w:rsidR="00BA1B49">
        <w:rPr>
          <w:b/>
        </w:rPr>
        <w:t>PHCovid19_enquiries@sandwell.gov.uk</w:t>
      </w:r>
    </w:p>
    <w:p w14:paraId="1748AFC5" w14:textId="1776A776" w:rsidR="00D9499A" w:rsidRDefault="00D9499A" w:rsidP="00D9499A">
      <w:r>
        <w:t xml:space="preserve">Contact tracing has been completed and advice has been given to all to isolate </w:t>
      </w:r>
      <w:r>
        <w:tab/>
      </w:r>
      <w:r>
        <w:tab/>
      </w:r>
      <w:r w:rsidRPr="00D9499A">
        <w:rPr>
          <w:b/>
          <w:i/>
        </w:rPr>
        <w:t>Yes/No</w:t>
      </w:r>
    </w:p>
    <w:p w14:paraId="22BF8BCF" w14:textId="4DB56BC6" w:rsidR="00D9499A" w:rsidRDefault="00D9499A" w:rsidP="00D9499A">
      <w:r>
        <w:t>The following number of contacts have been identified</w:t>
      </w:r>
    </w:p>
    <w:p w14:paraId="5C52CC72" w14:textId="6930401F" w:rsidR="00D9499A" w:rsidRDefault="00D9499A" w:rsidP="00D9499A"/>
    <w:sectPr w:rsidR="00D949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0C21" w14:textId="77777777" w:rsidR="00950B00" w:rsidRDefault="00950B00" w:rsidP="00950B00">
      <w:pPr>
        <w:spacing w:after="0" w:line="240" w:lineRule="auto"/>
      </w:pPr>
      <w:r>
        <w:separator/>
      </w:r>
    </w:p>
  </w:endnote>
  <w:endnote w:type="continuationSeparator" w:id="0">
    <w:p w14:paraId="6C3E870D" w14:textId="77777777" w:rsidR="00950B00" w:rsidRDefault="00950B00" w:rsidP="0095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C4D3B" w14:textId="77777777" w:rsidR="00950B00" w:rsidRDefault="00950B00" w:rsidP="00950B00">
      <w:pPr>
        <w:spacing w:after="0" w:line="240" w:lineRule="auto"/>
      </w:pPr>
      <w:r>
        <w:separator/>
      </w:r>
    </w:p>
  </w:footnote>
  <w:footnote w:type="continuationSeparator" w:id="0">
    <w:p w14:paraId="74A56BA1" w14:textId="77777777" w:rsidR="00950B00" w:rsidRDefault="00950B00" w:rsidP="00950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C611EB"/>
    <w:multiLevelType w:val="hybridMultilevel"/>
    <w:tmpl w:val="6652EBE6"/>
    <w:lvl w:ilvl="0" w:tplc="D6400A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58"/>
    <w:rsid w:val="002B7458"/>
    <w:rsid w:val="008557E6"/>
    <w:rsid w:val="00950B00"/>
    <w:rsid w:val="00BA1B49"/>
    <w:rsid w:val="00D9499A"/>
    <w:rsid w:val="00F40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6451E"/>
  <w15:chartTrackingRefBased/>
  <w15:docId w15:val="{348A29F2-473B-444C-89B2-52A18A79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4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9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00"/>
  </w:style>
  <w:style w:type="paragraph" w:styleId="Footer">
    <w:name w:val="footer"/>
    <w:basedOn w:val="Normal"/>
    <w:link w:val="FooterChar"/>
    <w:uiPriority w:val="99"/>
    <w:unhideWhenUsed/>
    <w:rsid w:val="00950B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Chatt</dc:creator>
  <cp:keywords/>
  <dc:description/>
  <cp:lastModifiedBy>Sarah Farmer</cp:lastModifiedBy>
  <cp:revision>3</cp:revision>
  <dcterms:created xsi:type="dcterms:W3CDTF">2020-09-24T21:11:00Z</dcterms:created>
  <dcterms:modified xsi:type="dcterms:W3CDTF">2020-09-24T21:15:00Z</dcterms:modified>
</cp:coreProperties>
</file>